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МДОУ центр развития ребёнка - детский сад № 9 «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Pr="001927A2" w:rsidRDefault="00CB56B0" w:rsidP="00CB56B0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Конспект занятия</w:t>
      </w: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детьми раннего возраста</w:t>
      </w:r>
    </w:p>
    <w:p w:rsidR="00CB56B0" w:rsidRPr="00D211F7" w:rsidRDefault="00CB56B0" w:rsidP="00CB56B0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</w:pPr>
      <w:r w:rsidRPr="00D211F7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  <w:t>«</w:t>
      </w:r>
      <w:r w:rsidRPr="003B6A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Божья коровка и другие жуки</w:t>
      </w:r>
      <w:r w:rsidRPr="00D211F7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  <w:t>»</w:t>
      </w: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Автор: воспитатель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Мяченкова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 В.</w:t>
      </w:r>
    </w:p>
    <w:p w:rsidR="00CB56B0" w:rsidRDefault="00CB56B0" w:rsidP="00CB56B0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B6A91" w:rsidRPr="00CB56B0" w:rsidRDefault="00CB56B0" w:rsidP="00CB56B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Серпухов, 2022г.</w:t>
      </w:r>
    </w:p>
    <w:p w:rsidR="00714CC4" w:rsidRDefault="00714CC4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Образовательная область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  <w:r w:rsidR="00EA2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познавательное развитие, художественно-эстетическое развитие.</w:t>
      </w: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Основная деятельность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игровая.</w:t>
      </w: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Форма работы с детьми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EA2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игровая обучающая ситуация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интеллектуально-творческого потенциала личности ребенка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</w:t>
      </w: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познавательно-исследовательскую деятельность.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D0167" w:rsidRPr="00ED0167" w:rsidRDefault="00ED0167" w:rsidP="00ED01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детям элементарные знания о насекомых.</w:t>
      </w:r>
    </w:p>
    <w:p w:rsidR="00ED0167" w:rsidRPr="00ED0167" w:rsidRDefault="00ED0167" w:rsidP="00ED01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 частях тела.</w:t>
      </w:r>
    </w:p>
    <w:p w:rsidR="00ED0167" w:rsidRPr="00ED0167" w:rsidRDefault="00ED0167" w:rsidP="00ED01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устойчивые представления о понятиях «вверху-внизу», «</w:t>
      </w:r>
      <w:r w:rsidR="000A4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один-много»</w:t>
      </w:r>
      <w:r w:rsidRPr="00ED0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167" w:rsidRPr="00ED0167" w:rsidRDefault="00ED0167" w:rsidP="00ED01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звукоподражании, рисовании</w:t>
      </w:r>
      <w:r w:rsidR="000A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карандашом</w:t>
      </w:r>
      <w:r w:rsidRPr="00ED0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167" w:rsidRPr="00ED0167" w:rsidRDefault="00ED0167" w:rsidP="00ED01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мышление, глазомер, мелкую моторику, координацию движений.</w:t>
      </w:r>
    </w:p>
    <w:p w:rsidR="00ED0167" w:rsidRDefault="00ED0167" w:rsidP="00ED01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доброжелательные отношения со сверстниками.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0167" w:rsidRDefault="00ED0167" w:rsidP="00ED016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Способы организации детей: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стоя, сидя за столами по двое, стоя вокруг круглого стола</w:t>
      </w: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D0167" w:rsidRPr="00ED0167" w:rsidRDefault="00ED0167" w:rsidP="00ED0167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Используемое оборудование: </w:t>
      </w:r>
      <w:r w:rsidRPr="00ED0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D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Картонные силуэты божьих коровок с пятью точками, сороконожек, жуков (желтого и красного цвето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в), лесенок</w:t>
      </w:r>
      <w:r w:rsidRPr="00ED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D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Мелкие игрушки-насекомые. Большая игрушка «Слон». </w:t>
      </w:r>
      <w:r w:rsidRPr="00ED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Листья, цветные прищепки, пшено. </w:t>
      </w:r>
      <w:r w:rsidRPr="00ED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Жук-игрушка, привязанный длинной нитью к палочке.</w:t>
      </w:r>
      <w:r w:rsidRPr="00ED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Цветные карандаши. Листы бумаги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нарисованным паучком.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B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Магнитофон, обруч.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D0167" w:rsidRDefault="00ED0167" w:rsidP="00ED016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D0167" w:rsidRDefault="00ED0167" w:rsidP="00ED01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сороконожка</w:t>
      </w:r>
      <w:r w:rsidR="004B35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божья коровка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167" w:rsidRDefault="00ED0167" w:rsidP="00ED016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D0167" w:rsidRDefault="00ED0167" w:rsidP="00ED0167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наблюдение за насекомыми на прогулке</w:t>
      </w:r>
      <w:r w:rsidR="004B35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ED0167" w:rsidRDefault="00ED0167" w:rsidP="00ED016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0167" w:rsidRDefault="00ED0167" w:rsidP="00ED016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4CC4" w:rsidRDefault="00714C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4" w:rsidRDefault="00714C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4" w:rsidRDefault="00714C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4" w:rsidRDefault="00714C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4" w:rsidRDefault="00714C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4" w:rsidRDefault="00714C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4" w:rsidRDefault="00714C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80BC4" w:rsidRPr="00EA2281" w:rsidRDefault="00D80B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Ход занятия:</w:t>
      </w:r>
    </w:p>
    <w:p w:rsidR="00714CC4" w:rsidRPr="00EA2281" w:rsidRDefault="00714CC4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="000A46E5"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Вводная часть</w:t>
      </w:r>
    </w:p>
    <w:p w:rsidR="00C67752" w:rsidRPr="00EA2281" w:rsidRDefault="00C67752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Приветствие «Веселые хлопушки»</w:t>
      </w:r>
    </w:p>
    <w:p w:rsidR="00C67752" w:rsidRPr="00EA2281" w:rsidRDefault="00C67752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стоят на месте ножки,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хлопают ладошки.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(Дети сидят или стоят, хлопают ладошками по столу)</w:t>
      </w:r>
    </w:p>
    <w:p w:rsidR="00C67752" w:rsidRPr="00EA2281" w:rsidRDefault="00C67752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Хлопай, хлопай, хлопай, хлопай,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Хлоп да хлоп перед собой.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(Хлопки перед собой)</w:t>
      </w:r>
    </w:p>
    <w:p w:rsidR="00C67752" w:rsidRPr="00EA2281" w:rsidRDefault="00C67752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скорей похлопай,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 </w:t>
      </w:r>
      <w:proofErr w:type="spellStart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погромче</w:t>
      </w:r>
      <w:proofErr w:type="spellEnd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спиной.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(Хлопки за спиной)</w:t>
      </w:r>
    </w:p>
    <w:p w:rsidR="00C67752" w:rsidRPr="00EA2281" w:rsidRDefault="00C67752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Выше, выше, выше хлопай,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выше поднимай.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(Хлопая в ладоши, поднять руки вверх)</w:t>
      </w:r>
    </w:p>
    <w:p w:rsidR="00C67752" w:rsidRPr="00EA2281" w:rsidRDefault="00C67752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Ниже, ниже, ниже хлопай.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ниже опускай.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(Хлопая, опустить руки)</w:t>
      </w:r>
    </w:p>
    <w:p w:rsidR="00C67752" w:rsidRPr="00EA2281" w:rsidRDefault="00C67752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махать руками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целых пять минут.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(Произвольные махи руками)</w:t>
      </w:r>
    </w:p>
    <w:p w:rsidR="00C67752" w:rsidRPr="00EA2281" w:rsidRDefault="00C67752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Отдыхая вместе с нами,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тоже отдохнут.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(Сложить ладони под щечку)</w:t>
      </w:r>
    </w:p>
    <w:p w:rsidR="00C67752" w:rsidRPr="00EA2281" w:rsidRDefault="00C67752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Сюрпризный момент «Кто в домике живет?»</w:t>
      </w:r>
    </w:p>
    <w:p w:rsidR="00714CC4" w:rsidRPr="00EA2281" w:rsidRDefault="00C67752" w:rsidP="00C6775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вот домик. </w:t>
      </w:r>
    </w:p>
    <w:p w:rsidR="00714CC4" w:rsidRPr="00EA2281" w:rsidRDefault="00714CC4" w:rsidP="00714CC4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67752"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кто же в нем живет? Давайте постучим. Может дверь откроется и из домика кто-то выйдет? Дети стучат кулачками по столам. Из домика появляется божья коровка. </w:t>
      </w:r>
    </w:p>
    <w:p w:rsidR="00C67752" w:rsidRPr="00EA2281" w:rsidRDefault="00714CC4" w:rsidP="00714CC4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67752"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этом домике живет? Божья коровка со своими друзьями — другими жуками. Вот с ними мы сегодня и поиграем.</w:t>
      </w:r>
    </w:p>
    <w:p w:rsidR="000A46E5" w:rsidRPr="00EA2281" w:rsidRDefault="000A46E5" w:rsidP="00C67752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A46E5" w:rsidRPr="00EA2281" w:rsidRDefault="000A46E5" w:rsidP="00C67752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14CC4" w:rsidRPr="00EA2281" w:rsidRDefault="00714CC4" w:rsidP="00C67752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</w:t>
      </w: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Основная часть</w:t>
      </w:r>
    </w:p>
    <w:p w:rsidR="00C67752" w:rsidRPr="00EA2281" w:rsidRDefault="00C67752" w:rsidP="00C67752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Божья коровка</w:t>
      </w:r>
    </w:p>
    <w:p w:rsidR="00C67752" w:rsidRPr="00EA2281" w:rsidRDefault="00C67752" w:rsidP="00C6775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игрушечных божьих коровок.</w:t>
      </w:r>
    </w:p>
    <w:p w:rsidR="00C67752" w:rsidRPr="00EA2281" w:rsidRDefault="00C67752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Пятнышки есть у божьей коровки.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Давайте погладим ее по головке!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пятнышки вместе мы посчитаем,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всего их сейчас мы узнаем: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пять!</w:t>
      </w:r>
    </w:p>
    <w:p w:rsidR="00714CC4" w:rsidRPr="00EA2281" w:rsidRDefault="00714CC4" w:rsidP="00C6775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пятнышек? (Много)</w:t>
      </w:r>
    </w:p>
    <w:p w:rsidR="00C67752" w:rsidRPr="00EA2281" w:rsidRDefault="00C67752" w:rsidP="00C6775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Дидактическое упражнение «Сверху-снизу»</w:t>
      </w:r>
    </w:p>
    <w:p w:rsidR="00C67752" w:rsidRPr="00EA2281" w:rsidRDefault="00C67752" w:rsidP="00C6775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сидит божья коровка, а с дерева упал листок и накрыл божью коровку. Листок вверху, а божья коровка внизу. А теперь сделаем наоборот: положим листок, а сверху на него посадим божью коровку. Божья коровка вверху, а листок внизу.</w:t>
      </w:r>
    </w:p>
    <w:p w:rsidR="00714CC4" w:rsidRPr="00EA2281" w:rsidRDefault="00714CC4" w:rsidP="00714CC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Дыхательное упражнение «Ветер уносит листья»</w:t>
      </w:r>
    </w:p>
    <w:p w:rsidR="00714CC4" w:rsidRPr="00EA2281" w:rsidRDefault="00714CC4" w:rsidP="00714CC4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подул сильный ветер и улетел наш листок.</w:t>
      </w:r>
    </w:p>
    <w:p w:rsidR="00714CC4" w:rsidRPr="00EA2281" w:rsidRDefault="00714CC4" w:rsidP="00714CC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Дидактическая игра «Полетели, на головку сели»</w:t>
      </w:r>
    </w:p>
    <w:p w:rsidR="00714CC4" w:rsidRPr="00EA2281" w:rsidRDefault="00714CC4" w:rsidP="00714CC4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Божьи коровки, летите на небо.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Полетели, полетели и на голову сели.</w:t>
      </w:r>
    </w:p>
    <w:p w:rsidR="00714CC4" w:rsidRPr="00EA2281" w:rsidRDefault="00714CC4" w:rsidP="00714CC4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Божьи коровки, летите на небо.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Полетели, полетели и на носик сели.</w:t>
      </w:r>
    </w:p>
    <w:p w:rsidR="00714CC4" w:rsidRPr="00EA2281" w:rsidRDefault="00714CC4" w:rsidP="00714CC4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Божьи коровки, летите на небо.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Полетели, полетели, на животик сели.</w:t>
      </w:r>
    </w:p>
    <w:p w:rsidR="00714CC4" w:rsidRPr="00EA2281" w:rsidRDefault="00714CC4" w:rsidP="00714CC4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Божьи коровки, летите на небо.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Полетели, полетели, на ножку сели.</w:t>
      </w:r>
    </w:p>
    <w:p w:rsidR="00997732" w:rsidRPr="00EA2281" w:rsidRDefault="00714CC4" w:rsidP="00714CC4">
      <w:pPr>
        <w:spacing w:before="375" w:after="375" w:line="240" w:lineRule="auto"/>
        <w:ind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97732"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Сороконожка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Дидактическая игра «Сапожки для сороконожки»</w:t>
      </w:r>
    </w:p>
    <w:p w:rsidR="00997732" w:rsidRPr="00EA2281" w:rsidRDefault="00997732" w:rsidP="0099773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раздаются картонные силуэты сороконожек с нацепленными снизу разноцветными прищепками. Дети должны снять прищепки, по возможности попробовать прицепить их обратно.</w:t>
      </w:r>
    </w:p>
    <w:p w:rsidR="00997732" w:rsidRPr="00EA2281" w:rsidRDefault="00997732" w:rsidP="0099773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красивые сапожки у большой сороконожки.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Вскоре у сороконожки очень заболели ножки.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Помоги сороконожке поскорее снять сапожки.</w:t>
      </w:r>
    </w:p>
    <w:p w:rsidR="000A46E5" w:rsidRPr="00EA2281" w:rsidRDefault="000A46E5" w:rsidP="0099773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-Сколько у тебя сороконожек? (Одна)</w:t>
      </w:r>
    </w:p>
    <w:p w:rsidR="000A46E5" w:rsidRPr="00EA2281" w:rsidRDefault="000A46E5" w:rsidP="0099773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сколько у неё сапожек? (Много)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Динамическая пауза «Сороконожка»</w:t>
      </w:r>
    </w:p>
    <w:p w:rsidR="00997732" w:rsidRPr="00EA2281" w:rsidRDefault="00997732" w:rsidP="0099773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двигаются по</w:t>
      </w:r>
      <w:r w:rsidR="004B3539"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музыку по коврикам, 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пролезают в обручи.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Паук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Рисование карандашами «Паутина для паука»</w:t>
      </w:r>
    </w:p>
    <w:p w:rsidR="00997732" w:rsidRPr="00EA2281" w:rsidRDefault="00997732" w:rsidP="0099773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цветами решил паучок сплести паутину. Давайте ему поможем — нарисуем карандашом много паутинок.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Подвижная игра «Поиграй с паучком</w:t>
      </w:r>
      <w:r w:rsidR="000A46E5"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прятки</w:t>
      </w: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997732" w:rsidRPr="00EA2281" w:rsidRDefault="000A46E5" w:rsidP="0099773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паук вас не нашел, закроем лицо ладошками</w:t>
      </w:r>
      <w:r w:rsidR="00997732"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46E5" w:rsidRPr="00EA2281" w:rsidRDefault="000A46E5" w:rsidP="0099773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ребятки? Вот они. (убирают ручки</w:t>
      </w:r>
      <w:r w:rsidR="004B3539"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Жук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«Отыщи жука»</w:t>
      </w:r>
    </w:p>
    <w:p w:rsidR="00997732" w:rsidRPr="00EA2281" w:rsidRDefault="00997732" w:rsidP="0099773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опускают руки в емкость с пшеном и выкапывают из него мелкие фигурки жуков.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Дидактическое упражнение «Жук и лесенка»</w:t>
      </w:r>
    </w:p>
    <w:p w:rsidR="00997732" w:rsidRPr="00EA2281" w:rsidRDefault="00997732" w:rsidP="00997732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 залез на лесенку,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Распевает песенку: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spellStart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на лесенке сижу!»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лесенки жучок упал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сердито зажужжал: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spellStart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под лесенкой лежу!»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жучка поднимем.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Ласково обнимем.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Дидактическая игра «Найди цветок для жука»</w:t>
      </w:r>
    </w:p>
    <w:p w:rsidR="00997732" w:rsidRPr="00EA2281" w:rsidRDefault="00997732" w:rsidP="0099773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жуки разных цветов. Этот жук красный, а этот желтый. А живут эти жуки в цветах. Желтые жуки живут на желтом цветке. Красные жуки живут на красном цветке. </w:t>
      </w:r>
    </w:p>
    <w:p w:rsidR="00997732" w:rsidRPr="00EA2281" w:rsidRDefault="00997732" w:rsidP="00997732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Динамическая пауза «Поймай жука»</w:t>
      </w:r>
    </w:p>
    <w:p w:rsidR="00997732" w:rsidRPr="00EA2281" w:rsidRDefault="00997732" w:rsidP="00997732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 кругу, воспитатель в центре круга. Воспитатель показывает игрушечного жука, прикрепленную на палочку. Посмотрите, как летает жук и послушайте, как он жужжит. Давайте пожужжим, как жук: «ж-ж-ж». А теперь попробуйте поймать жука. Воспитатель поворачивается на месте, проводя палочкой с игрушкой над головами детей.</w:t>
      </w:r>
    </w:p>
    <w:p w:rsidR="000A46E5" w:rsidRPr="00EA2281" w:rsidRDefault="000A46E5" w:rsidP="00D80BC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III</w:t>
      </w: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Рефлексия</w:t>
      </w:r>
    </w:p>
    <w:p w:rsidR="000A46E5" w:rsidRPr="00EA2281" w:rsidRDefault="000A46E5" w:rsidP="00D80BC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-</w:t>
      </w:r>
      <w:r w:rsidRPr="00EA228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Ребятки, с кем мы сегодня играли на занятии?</w:t>
      </w:r>
    </w:p>
    <w:p w:rsidR="00D80BC4" w:rsidRPr="00EA2281" w:rsidRDefault="00D80BC4" w:rsidP="00D80BC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Игра-прощание «Передай по кругу»</w:t>
      </w:r>
    </w:p>
    <w:p w:rsidR="00D80BC4" w:rsidRPr="00EA2281" w:rsidRDefault="00D80BC4" w:rsidP="00714CC4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Пришло время прощаться. Божье коровке </w:t>
      </w:r>
      <w:r w:rsidR="00714CC4"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её друзьям 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уходить</w:t>
      </w:r>
      <w:r w:rsidR="00714CC4"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она хочет сказать каждому из вас «до свидания».</w:t>
      </w:r>
    </w:p>
    <w:p w:rsidR="00D80BC4" w:rsidRPr="00EA2281" w:rsidRDefault="00D80BC4" w:rsidP="00D80BC4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 очереди берут в руки игрушку, говорят ей «до свидания» и передают соседу.</w:t>
      </w:r>
    </w:p>
    <w:p w:rsidR="0027083F" w:rsidRPr="00EA2281" w:rsidRDefault="0067542F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DB00F9" w:rsidRPr="00EA2281" w:rsidRDefault="00DB00F9">
      <w:pPr>
        <w:rPr>
          <w:rFonts w:ascii="Times New Roman" w:hAnsi="Times New Roman" w:cs="Times New Roman"/>
          <w:sz w:val="24"/>
          <w:szCs w:val="24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2281" w:rsidRDefault="00EA2281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МДОУ центр развития ребёнка - детский сад № 9 «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Pr="001927A2" w:rsidRDefault="00DB00F9" w:rsidP="00DB00F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B00F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Самоанализ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занятия</w:t>
      </w: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детьми раннего возраста</w:t>
      </w:r>
    </w:p>
    <w:p w:rsidR="00DB00F9" w:rsidRPr="00D211F7" w:rsidRDefault="00DB00F9" w:rsidP="00DB00F9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</w:pPr>
      <w:r w:rsidRPr="00D211F7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  <w:t>«</w:t>
      </w:r>
      <w:r w:rsidRPr="00DB00F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Божья коровка и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её друзья</w:t>
      </w:r>
      <w:r w:rsidRPr="00D211F7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eastAsia="ru-RU"/>
        </w:rPr>
        <w:t>»</w:t>
      </w: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Автор: воспитатель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Мяченкова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 В.</w:t>
      </w:r>
    </w:p>
    <w:p w:rsidR="00DB00F9" w:rsidRDefault="00DB00F9" w:rsidP="00DB00F9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00F9" w:rsidRPr="00CB56B0" w:rsidRDefault="00DB00F9" w:rsidP="00DB00F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Серпухов, 2022г.</w:t>
      </w:r>
    </w:p>
    <w:p w:rsidR="00DB00F9" w:rsidRDefault="00DB00F9" w:rsidP="00D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00F9" w:rsidRDefault="00DB00F9">
      <w:pPr>
        <w:rPr>
          <w:rFonts w:ascii="Times New Roman" w:hAnsi="Times New Roman" w:cs="Times New Roman"/>
          <w:sz w:val="28"/>
          <w:szCs w:val="28"/>
        </w:rPr>
      </w:pPr>
    </w:p>
    <w:p w:rsidR="00DB00F9" w:rsidRDefault="00DB00F9" w:rsidP="00DB00F9">
      <w:pPr>
        <w:pStyle w:val="a3"/>
        <w:rPr>
          <w:rFonts w:ascii="Times New Roman" w:hAnsi="Times New Roman"/>
        </w:rPr>
      </w:pPr>
    </w:p>
    <w:p w:rsidR="00EA2281" w:rsidRDefault="00DB00F9" w:rsidP="00CC70EC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A2281">
        <w:rPr>
          <w:rFonts w:ascii="Times New Roman" w:hAnsi="Times New Roman"/>
          <w:sz w:val="24"/>
          <w:szCs w:val="24"/>
        </w:rPr>
        <w:t>Занятие в</w:t>
      </w:r>
      <w:r w:rsidRPr="00EA2281">
        <w:rPr>
          <w:rFonts w:ascii="Times New Roman" w:hAnsi="Times New Roman"/>
          <w:sz w:val="24"/>
          <w:szCs w:val="24"/>
        </w:rPr>
        <w:t xml:space="preserve"> группе </w:t>
      </w:r>
      <w:r w:rsidRPr="00EA2281">
        <w:rPr>
          <w:rFonts w:ascii="Times New Roman" w:hAnsi="Times New Roman"/>
          <w:sz w:val="24"/>
          <w:szCs w:val="24"/>
        </w:rPr>
        <w:t xml:space="preserve">раннего возраста </w:t>
      </w:r>
      <w:r w:rsidRPr="00EA2281">
        <w:rPr>
          <w:rFonts w:ascii="Times New Roman" w:hAnsi="Times New Roman"/>
          <w:sz w:val="24"/>
          <w:szCs w:val="24"/>
        </w:rPr>
        <w:t xml:space="preserve">по теме </w:t>
      </w:r>
      <w:r w:rsidRPr="00EA228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«</w:t>
      </w:r>
      <w:r w:rsidRPr="00EA228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Божья коровка и её друзья</w:t>
      </w:r>
      <w:r w:rsidRPr="00EA228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»</w:t>
      </w:r>
      <w:r w:rsidR="00C9691D" w:rsidRPr="00EA22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C9691D" w:rsidRPr="00EA228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состояло из трех частей </w:t>
      </w:r>
      <w:r w:rsidR="00C9691D" w:rsidRPr="00EA228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взаимосвязанных между собой, в ходе которых дети поэтапно выполняли различные действия. Данная структура вполне оправдана, так как каждый этап занятия направлен на решение определенных задач с применением различных методов и приемов. </w:t>
      </w:r>
    </w:p>
    <w:p w:rsidR="00EA2281" w:rsidRDefault="00C9691D" w:rsidP="00CC70E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228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Цели и задачи соответствуют целевым ориентирам ФГОС в ДОУ, также возрастным возможностям воспитанников. Прослеживается связь целей и задач с заявленной темой. Задачи были сформулированы конкретно и соответствовали уровню развития группы.</w:t>
      </w:r>
      <w:r w:rsidR="00DB00F9" w:rsidRPr="00EA22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014C7" w:rsidRPr="00EA228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Занятие </w:t>
      </w:r>
      <w:r w:rsidR="00D014C7" w:rsidRPr="00EA2281">
        <w:rPr>
          <w:rFonts w:ascii="Times New Roman" w:hAnsi="Times New Roman"/>
          <w:sz w:val="24"/>
          <w:szCs w:val="24"/>
        </w:rPr>
        <w:t xml:space="preserve">было </w:t>
      </w:r>
      <w:r w:rsidRPr="00EA2281">
        <w:rPr>
          <w:rFonts w:ascii="Times New Roman" w:hAnsi="Times New Roman"/>
          <w:sz w:val="24"/>
          <w:szCs w:val="24"/>
        </w:rPr>
        <w:t>проведено</w:t>
      </w:r>
      <w:r w:rsidR="00DB00F9" w:rsidRPr="00EA2281">
        <w:rPr>
          <w:rFonts w:ascii="Times New Roman" w:hAnsi="Times New Roman"/>
          <w:sz w:val="24"/>
          <w:szCs w:val="24"/>
        </w:rPr>
        <w:t xml:space="preserve"> </w:t>
      </w:r>
      <w:r w:rsidR="00D014C7" w:rsidRPr="00EA2281">
        <w:rPr>
          <w:rFonts w:ascii="Times New Roman" w:hAnsi="Times New Roman"/>
          <w:sz w:val="24"/>
          <w:szCs w:val="24"/>
        </w:rPr>
        <w:t xml:space="preserve">в игровой </w:t>
      </w:r>
      <w:r w:rsidR="00DB00F9" w:rsidRPr="00EA2281">
        <w:rPr>
          <w:rFonts w:ascii="Times New Roman" w:hAnsi="Times New Roman"/>
          <w:sz w:val="24"/>
          <w:szCs w:val="24"/>
        </w:rPr>
        <w:t>форме с использованием   разн</w:t>
      </w:r>
      <w:r w:rsidR="00D014C7" w:rsidRPr="00EA2281">
        <w:rPr>
          <w:rFonts w:ascii="Times New Roman" w:hAnsi="Times New Roman"/>
          <w:sz w:val="24"/>
          <w:szCs w:val="24"/>
        </w:rPr>
        <w:t xml:space="preserve">ых педагогических </w:t>
      </w:r>
      <w:r w:rsidR="00DB00F9" w:rsidRPr="00EA2281">
        <w:rPr>
          <w:rFonts w:ascii="Times New Roman" w:hAnsi="Times New Roman"/>
          <w:sz w:val="24"/>
          <w:szCs w:val="24"/>
        </w:rPr>
        <w:t xml:space="preserve">технологий: </w:t>
      </w:r>
      <w:r w:rsidR="00DB00F9" w:rsidRPr="00EA2281">
        <w:rPr>
          <w:rFonts w:ascii="Times New Roman" w:hAnsi="Times New Roman"/>
          <w:sz w:val="24"/>
          <w:szCs w:val="24"/>
        </w:rPr>
        <w:t>иг</w:t>
      </w:r>
      <w:r w:rsidR="00DB00F9" w:rsidRPr="00EA2281">
        <w:rPr>
          <w:rFonts w:ascii="Times New Roman" w:hAnsi="Times New Roman"/>
          <w:sz w:val="24"/>
          <w:szCs w:val="24"/>
        </w:rPr>
        <w:t xml:space="preserve">ровая, </w:t>
      </w:r>
      <w:r w:rsidR="0067542F">
        <w:rPr>
          <w:rFonts w:ascii="Times New Roman" w:hAnsi="Times New Roman"/>
          <w:sz w:val="24"/>
          <w:szCs w:val="24"/>
        </w:rPr>
        <w:t xml:space="preserve">технология личностно-ориентированного взаимодействия </w:t>
      </w:r>
      <w:r w:rsidR="00DB00F9" w:rsidRPr="00EA2281">
        <w:rPr>
          <w:rFonts w:ascii="Times New Roman" w:hAnsi="Times New Roman"/>
          <w:sz w:val="24"/>
          <w:szCs w:val="24"/>
        </w:rPr>
        <w:t xml:space="preserve">взрослых и детей, </w:t>
      </w:r>
      <w:proofErr w:type="spellStart"/>
      <w:r w:rsidR="00DB00F9" w:rsidRPr="00EA2281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="00D014C7" w:rsidRPr="00EA2281">
        <w:rPr>
          <w:rFonts w:ascii="Times New Roman" w:hAnsi="Times New Roman"/>
          <w:sz w:val="24"/>
          <w:szCs w:val="24"/>
        </w:rPr>
        <w:t xml:space="preserve">. </w:t>
      </w:r>
    </w:p>
    <w:p w:rsidR="00DB00F9" w:rsidRPr="00EA2281" w:rsidRDefault="00D014C7" w:rsidP="00CC70E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2281">
        <w:rPr>
          <w:rFonts w:ascii="Times New Roman" w:hAnsi="Times New Roman"/>
          <w:sz w:val="24"/>
          <w:szCs w:val="24"/>
        </w:rPr>
        <w:t>М</w:t>
      </w:r>
      <w:r w:rsidR="00A51FF2" w:rsidRPr="00EA2281">
        <w:rPr>
          <w:rFonts w:ascii="Times New Roman" w:hAnsi="Times New Roman"/>
          <w:sz w:val="24"/>
          <w:szCs w:val="24"/>
        </w:rPr>
        <w:t>отивация детей на деятельность была с помощью сюрпризного момента «Кто в домике живёт?»</w:t>
      </w:r>
    </w:p>
    <w:p w:rsidR="00DB00F9" w:rsidRDefault="00DB00F9" w:rsidP="00CC70EC">
      <w:pPr>
        <w:pStyle w:val="a3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Игровая технология </w:t>
      </w:r>
      <w:r w:rsidR="00CC70EC">
        <w:rPr>
          <w:rFonts w:ascii="Times New Roman" w:hAnsi="Times New Roman"/>
          <w:szCs w:val="24"/>
        </w:rPr>
        <w:t>представлена</w:t>
      </w:r>
    </w:p>
    <w:p w:rsidR="00DB00F9" w:rsidRPr="00CC70EC" w:rsidRDefault="00CC70EC" w:rsidP="00CC70EC">
      <w:pPr>
        <w:pStyle w:val="a3"/>
        <w:spacing w:line="276" w:lineRule="auto"/>
        <w:rPr>
          <w:rFonts w:ascii="Times New Roman" w:hAnsi="Times New Roman"/>
          <w:i/>
          <w:szCs w:val="24"/>
        </w:rPr>
      </w:pPr>
      <w:r w:rsidRPr="00CC70EC">
        <w:rPr>
          <w:rFonts w:ascii="Times New Roman" w:hAnsi="Times New Roman"/>
          <w:i/>
          <w:szCs w:val="24"/>
        </w:rPr>
        <w:t>д</w:t>
      </w:r>
      <w:r w:rsidR="00DB00F9" w:rsidRPr="00CC70EC">
        <w:rPr>
          <w:rFonts w:ascii="Times New Roman" w:hAnsi="Times New Roman"/>
          <w:i/>
          <w:szCs w:val="24"/>
        </w:rPr>
        <w:t xml:space="preserve">идактическими играми и упражнениями: </w:t>
      </w:r>
    </w:p>
    <w:p w:rsidR="00A51FF2" w:rsidRDefault="00A51FF2" w:rsidP="00CC70EC">
      <w:pPr>
        <w:pStyle w:val="1"/>
        <w:spacing w:line="276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«Сверху-снизу» </w:t>
      </w:r>
    </w:p>
    <w:p w:rsidR="00A51FF2" w:rsidRDefault="00A51FF2" w:rsidP="00CC70EC">
      <w:pPr>
        <w:pStyle w:val="1"/>
        <w:spacing w:line="276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«Полетели, на головку сели»</w:t>
      </w:r>
    </w:p>
    <w:p w:rsidR="00A51FF2" w:rsidRDefault="00A51FF2" w:rsidP="00CC70EC">
      <w:pPr>
        <w:pStyle w:val="1"/>
        <w:spacing w:line="276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«Сапожки для сороконожки»</w:t>
      </w:r>
    </w:p>
    <w:p w:rsidR="00A51FF2" w:rsidRDefault="00A51FF2" w:rsidP="00CC70EC">
      <w:pPr>
        <w:pStyle w:val="1"/>
        <w:spacing w:line="276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«Поиграй с паучком в прятки»</w:t>
      </w:r>
    </w:p>
    <w:p w:rsidR="00A51FF2" w:rsidRPr="00A51FF2" w:rsidRDefault="00A51FF2" w:rsidP="00CC70EC">
      <w:pPr>
        <w:pStyle w:val="1"/>
        <w:spacing w:line="276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«Отыщи жука» </w:t>
      </w:r>
    </w:p>
    <w:p w:rsidR="00A51FF2" w:rsidRDefault="00A51FF2" w:rsidP="00CC70EC">
      <w:pPr>
        <w:pStyle w:val="1"/>
        <w:spacing w:line="276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«Жук и лесенка»</w:t>
      </w: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DB00F9" w:rsidRDefault="00A51FF2" w:rsidP="00CC70EC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«Найди цветок для жука</w:t>
      </w:r>
      <w:r w:rsidRPr="0099773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CC70EC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A51FF2" w:rsidRPr="00CC70EC" w:rsidRDefault="00CC70EC" w:rsidP="00CC70EC">
      <w:pPr>
        <w:pStyle w:val="1"/>
        <w:spacing w:line="276" w:lineRule="auto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CC70EC">
        <w:rPr>
          <w:rFonts w:ascii="Times New Roman" w:hAnsi="Times New Roman" w:cs="Times New Roman"/>
          <w:bCs/>
          <w:i/>
          <w:color w:val="333333"/>
          <w:sz w:val="24"/>
          <w:szCs w:val="24"/>
          <w:lang w:eastAsia="ru-RU"/>
        </w:rPr>
        <w:t>п</w:t>
      </w:r>
      <w:r w:rsidR="00A51FF2" w:rsidRPr="00CC70EC">
        <w:rPr>
          <w:rFonts w:ascii="Times New Roman" w:hAnsi="Times New Roman" w:cs="Times New Roman"/>
          <w:bCs/>
          <w:i/>
          <w:color w:val="333333"/>
          <w:sz w:val="24"/>
          <w:szCs w:val="24"/>
          <w:lang w:eastAsia="ru-RU"/>
        </w:rPr>
        <w:t>одвижными играми:</w:t>
      </w:r>
    </w:p>
    <w:p w:rsidR="00A51FF2" w:rsidRDefault="00A51FF2" w:rsidP="00CC70EC">
      <w:pPr>
        <w:pStyle w:val="1"/>
        <w:spacing w:line="276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1FF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«Сороконожка», «Поймай жука»</w:t>
      </w:r>
      <w:r w:rsidR="00C9691D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C9691D" w:rsidRPr="00A51FF2" w:rsidRDefault="00C9691D" w:rsidP="00CC70EC">
      <w:pPr>
        <w:pStyle w:val="1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:rsidR="00DB00F9" w:rsidRDefault="0067542F" w:rsidP="00CC70EC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B00F9">
        <w:rPr>
          <w:rFonts w:ascii="Times New Roman" w:hAnsi="Times New Roman" w:cs="Times New Roman"/>
          <w:sz w:val="24"/>
          <w:szCs w:val="24"/>
        </w:rPr>
        <w:t xml:space="preserve">Игровая технология тесно связана с </w:t>
      </w:r>
      <w:r w:rsidR="00DB00F9">
        <w:rPr>
          <w:rFonts w:ascii="Times New Roman" w:hAnsi="Times New Roman" w:cs="Times New Roman"/>
          <w:b/>
          <w:bCs/>
          <w:sz w:val="24"/>
          <w:szCs w:val="24"/>
        </w:rPr>
        <w:t>технологией личностно-ориентированного</w:t>
      </w:r>
    </w:p>
    <w:p w:rsidR="00DB00F9" w:rsidRDefault="00DB00F9" w:rsidP="00CC70EC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взаимодействия педагога и 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00F9" w:rsidRDefault="00A51FF2" w:rsidP="00CC70EC">
      <w:pPr>
        <w:spacing w:line="276" w:lineRule="auto"/>
        <w:ind w:firstLine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В ходе занятия</w:t>
      </w:r>
      <w:r w:rsidR="00DB00F9">
        <w:rPr>
          <w:rFonts w:ascii="Times New Roman" w:hAnsi="Times New Roman"/>
        </w:rPr>
        <w:t xml:space="preserve"> я испол</w:t>
      </w:r>
      <w:r w:rsidR="0067542F">
        <w:rPr>
          <w:rFonts w:ascii="Times New Roman" w:hAnsi="Times New Roman"/>
        </w:rPr>
        <w:t xml:space="preserve">ьзовала следующие составляющие личностно-ориентированной </w:t>
      </w:r>
      <w:r w:rsidR="00DB00F9">
        <w:rPr>
          <w:rFonts w:ascii="Times New Roman" w:hAnsi="Times New Roman"/>
        </w:rPr>
        <w:t>технологии:</w:t>
      </w:r>
    </w:p>
    <w:p w:rsidR="00DB00F9" w:rsidRDefault="00DB00F9" w:rsidP="00CC70EC">
      <w:pPr>
        <w:numPr>
          <w:ilvl w:val="0"/>
          <w:numId w:val="4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взаимодействие педагога с детьми, создание ситуации успеха (продуктивная деятельность </w:t>
      </w:r>
      <w:r w:rsidR="00C9691D">
        <w:rPr>
          <w:rFonts w:ascii="Times New Roman" w:hAnsi="Times New Roman"/>
        </w:rPr>
        <w:t>детей при рисовании паутины</w:t>
      </w:r>
      <w:r>
        <w:rPr>
          <w:rFonts w:ascii="Times New Roman" w:hAnsi="Times New Roman"/>
        </w:rPr>
        <w:t xml:space="preserve">); </w:t>
      </w:r>
    </w:p>
    <w:p w:rsidR="00DB00F9" w:rsidRDefault="00DB00F9" w:rsidP="00CC70EC">
      <w:pPr>
        <w:numPr>
          <w:ilvl w:val="0"/>
          <w:numId w:val="4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открытое доверительное отношен</w:t>
      </w:r>
      <w:r w:rsidR="0067542F">
        <w:rPr>
          <w:rFonts w:ascii="Times New Roman" w:hAnsi="Times New Roman"/>
        </w:rPr>
        <w:t xml:space="preserve">ие к каждому ребенку, создание </w:t>
      </w:r>
      <w:r>
        <w:rPr>
          <w:rFonts w:ascii="Times New Roman" w:hAnsi="Times New Roman"/>
        </w:rPr>
        <w:t>комфортн</w:t>
      </w:r>
      <w:r w:rsidR="0067542F">
        <w:rPr>
          <w:rFonts w:ascii="Times New Roman" w:hAnsi="Times New Roman"/>
        </w:rPr>
        <w:t xml:space="preserve">ых </w:t>
      </w:r>
      <w:r>
        <w:rPr>
          <w:rFonts w:ascii="Times New Roman" w:hAnsi="Times New Roman"/>
        </w:rPr>
        <w:t>условий в увлекательной деятельности;</w:t>
      </w:r>
    </w:p>
    <w:p w:rsidR="00DB00F9" w:rsidRDefault="00DB00F9" w:rsidP="00CC70EC">
      <w:pPr>
        <w:numPr>
          <w:ilvl w:val="0"/>
          <w:numId w:val="4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индивидуального подхода к детям с целью помочь освоить доступный возрасту социальный опыт.</w:t>
      </w:r>
    </w:p>
    <w:p w:rsidR="00DB00F9" w:rsidRDefault="0067542F" w:rsidP="00CC70EC">
      <w:pPr>
        <w:pStyle w:val="a3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результате каждый ребёнок был </w:t>
      </w:r>
      <w:r w:rsidR="00DB00F9">
        <w:rPr>
          <w:rFonts w:ascii="Times New Roman" w:hAnsi="Times New Roman"/>
          <w:szCs w:val="24"/>
        </w:rPr>
        <w:t>включен в содержательную деятельность,</w:t>
      </w:r>
      <w:r>
        <w:rPr>
          <w:rFonts w:ascii="Times New Roman" w:hAnsi="Times New Roman"/>
          <w:szCs w:val="24"/>
        </w:rPr>
        <w:t xml:space="preserve"> способствующую реализации его </w:t>
      </w:r>
      <w:r w:rsidR="00DB00F9">
        <w:rPr>
          <w:rFonts w:ascii="Times New Roman" w:hAnsi="Times New Roman"/>
          <w:szCs w:val="24"/>
        </w:rPr>
        <w:t>интересов, развитию любознательности, познавательных, речевых, творческих способностей</w:t>
      </w:r>
      <w:r>
        <w:rPr>
          <w:rFonts w:ascii="Times New Roman" w:hAnsi="Times New Roman"/>
          <w:szCs w:val="24"/>
        </w:rPr>
        <w:t xml:space="preserve"> детей, а также развитию таких </w:t>
      </w:r>
      <w:r w:rsidR="00DB00F9">
        <w:rPr>
          <w:rFonts w:ascii="Times New Roman" w:hAnsi="Times New Roman"/>
          <w:szCs w:val="24"/>
        </w:rPr>
        <w:t>личностных качеств как активность и самостоятельность.</w:t>
      </w:r>
    </w:p>
    <w:p w:rsidR="0067542F" w:rsidRDefault="0067542F" w:rsidP="00CC70EC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5493" w:rsidRDefault="0067542F" w:rsidP="00CC70EC">
      <w:pPr>
        <w:spacing w:line="276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DB00F9">
        <w:rPr>
          <w:rFonts w:ascii="Times New Roman" w:hAnsi="Times New Roman"/>
          <w:szCs w:val="32"/>
        </w:rPr>
        <w:t xml:space="preserve">Использование </w:t>
      </w:r>
      <w:proofErr w:type="spellStart"/>
      <w:r w:rsidR="00C9691D" w:rsidRPr="00EA2281">
        <w:rPr>
          <w:rFonts w:ascii="Times New Roman" w:hAnsi="Times New Roman"/>
          <w:b/>
        </w:rPr>
        <w:t>здоровьесберегающей</w:t>
      </w:r>
      <w:proofErr w:type="spellEnd"/>
      <w:r w:rsidR="00C9691D" w:rsidRPr="00EA2281">
        <w:rPr>
          <w:rFonts w:ascii="Times New Roman" w:hAnsi="Times New Roman"/>
          <w:b/>
        </w:rPr>
        <w:t xml:space="preserve"> технологии </w:t>
      </w:r>
      <w:r w:rsidR="00C9691D">
        <w:rPr>
          <w:rFonts w:ascii="Times New Roman" w:hAnsi="Times New Roman"/>
        </w:rPr>
        <w:t xml:space="preserve">позволило </w:t>
      </w:r>
      <w:r w:rsidR="00D014C7">
        <w:rPr>
          <w:rFonts w:ascii="Times New Roman" w:hAnsi="Times New Roman"/>
        </w:rPr>
        <w:t>не допустить переутомления детей</w:t>
      </w:r>
      <w:r w:rsidR="00085493">
        <w:rPr>
          <w:rFonts w:ascii="Times New Roman" w:hAnsi="Times New Roman"/>
        </w:rPr>
        <w:t>, для этого я использовала динамические паузы «Сороконожка», «Поймай жука». Проводилась дыхательная и артикуляционная гимнастика.</w:t>
      </w:r>
      <w:r w:rsidR="00D014C7">
        <w:rPr>
          <w:rFonts w:ascii="Times New Roman" w:hAnsi="Times New Roman"/>
        </w:rPr>
        <w:t xml:space="preserve">  </w:t>
      </w:r>
    </w:p>
    <w:p w:rsidR="00DB00F9" w:rsidRDefault="00D014C7" w:rsidP="00CC70E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DB00F9" w:rsidRDefault="00DB00F9" w:rsidP="00CC70E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0F9" w:rsidRPr="00EA2281" w:rsidRDefault="00DB00F9" w:rsidP="00CC70EC">
      <w:p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</w:t>
      </w:r>
      <w:r w:rsidRPr="00EA2281">
        <w:rPr>
          <w:rFonts w:ascii="Times New Roman" w:hAnsi="Times New Roman"/>
          <w:color w:val="000000"/>
          <w:sz w:val="24"/>
          <w:szCs w:val="24"/>
        </w:rPr>
        <w:t>Применение технологий в педагогическом процессе способствует наиболее полному раскрытию внутреннего потенциала возможностей каждого ребенка, развивает коммуникативные навыки, формирует определенный круг умений</w:t>
      </w:r>
      <w:r w:rsidR="00D014C7" w:rsidRPr="00EA2281">
        <w:rPr>
          <w:rFonts w:ascii="Times New Roman" w:hAnsi="Times New Roman"/>
          <w:color w:val="000000"/>
          <w:sz w:val="24"/>
          <w:szCs w:val="24"/>
        </w:rPr>
        <w:t xml:space="preserve"> и навыков, необходимых детям</w:t>
      </w:r>
      <w:r w:rsidRPr="00EA2281">
        <w:rPr>
          <w:rFonts w:ascii="Times New Roman" w:hAnsi="Times New Roman"/>
          <w:color w:val="000000"/>
          <w:sz w:val="24"/>
          <w:szCs w:val="24"/>
        </w:rPr>
        <w:t>.</w:t>
      </w:r>
    </w:p>
    <w:p w:rsidR="00DB00F9" w:rsidRPr="00EA2281" w:rsidRDefault="00D014C7" w:rsidP="00CC70EC">
      <w:pPr>
        <w:pStyle w:val="a3"/>
        <w:spacing w:line="276" w:lineRule="auto"/>
        <w:rPr>
          <w:rFonts w:ascii="Times New Roman" w:eastAsiaTheme="minorEastAsia" w:hAnsi="Times New Roman"/>
          <w:sz w:val="24"/>
          <w:szCs w:val="24"/>
          <w:lang w:bidi="en-US"/>
        </w:rPr>
      </w:pPr>
      <w:r w:rsidRPr="00EA2281">
        <w:rPr>
          <w:rFonts w:ascii="Times New Roman" w:hAnsi="Times New Roman"/>
          <w:i/>
          <w:sz w:val="24"/>
          <w:szCs w:val="24"/>
        </w:rPr>
        <w:t>Тип занятия</w:t>
      </w:r>
      <w:r w:rsidR="00DB00F9" w:rsidRPr="00EA2281">
        <w:rPr>
          <w:rFonts w:ascii="Times New Roman" w:hAnsi="Times New Roman"/>
          <w:sz w:val="24"/>
          <w:szCs w:val="24"/>
        </w:rPr>
        <w:t>– (интегрированный), сочетает в себе следующие виды деятельности:</w:t>
      </w:r>
    </w:p>
    <w:p w:rsidR="00DB00F9" w:rsidRPr="00EA2281" w:rsidRDefault="00DB00F9" w:rsidP="00CC70EC">
      <w:pPr>
        <w:tabs>
          <w:tab w:val="num" w:pos="720"/>
        </w:tabs>
        <w:spacing w:after="200" w:line="276" w:lineRule="auto"/>
        <w:contextualSpacing/>
        <w:rPr>
          <w:rFonts w:ascii="Cambria" w:eastAsia="+mn-ea" w:hAnsi="Cambria" w:cs="+mn-cs"/>
          <w:bCs/>
          <w:color w:val="000000"/>
          <w:sz w:val="24"/>
          <w:szCs w:val="24"/>
          <w:lang w:eastAsia="ru-RU"/>
        </w:rPr>
      </w:pPr>
      <w:r w:rsidRPr="00EA2281">
        <w:rPr>
          <w:rFonts w:ascii="Cambria" w:eastAsia="+mn-ea" w:hAnsi="Cambria" w:cs="+mn-cs"/>
          <w:bCs/>
          <w:color w:val="000000"/>
          <w:sz w:val="24"/>
          <w:szCs w:val="24"/>
          <w:lang w:eastAsia="ru-RU"/>
        </w:rPr>
        <w:t>познавательно-исследовательская, игровая</w:t>
      </w:r>
      <w:r w:rsidRPr="00EA2281">
        <w:rPr>
          <w:rFonts w:ascii="Cambria" w:eastAsia="+mn-ea" w:hAnsi="Cambria" w:cs="+mn-cs"/>
          <w:color w:val="000000"/>
          <w:sz w:val="24"/>
          <w:szCs w:val="24"/>
          <w:lang w:eastAsia="ru-RU"/>
        </w:rPr>
        <w:t xml:space="preserve">, </w:t>
      </w:r>
      <w:r w:rsidRPr="00EA2281">
        <w:rPr>
          <w:rFonts w:ascii="Cambria" w:eastAsia="+mn-ea" w:hAnsi="Cambria" w:cs="+mn-cs"/>
          <w:bCs/>
          <w:color w:val="000000"/>
          <w:sz w:val="24"/>
          <w:szCs w:val="24"/>
          <w:lang w:eastAsia="ru-RU"/>
        </w:rPr>
        <w:t>коммуникативная, продуктивная.</w:t>
      </w:r>
    </w:p>
    <w:p w:rsidR="00DB00F9" w:rsidRPr="00EA2281" w:rsidRDefault="00DB00F9" w:rsidP="00CC70EC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EA2281">
        <w:rPr>
          <w:rFonts w:ascii="Times New Roman" w:hAnsi="Times New Roman"/>
          <w:i/>
          <w:sz w:val="24"/>
          <w:szCs w:val="24"/>
        </w:rPr>
        <w:t>Задачи</w:t>
      </w:r>
      <w:r w:rsidR="00D014C7" w:rsidRPr="00EA2281">
        <w:rPr>
          <w:rFonts w:ascii="Times New Roman" w:hAnsi="Times New Roman"/>
          <w:sz w:val="24"/>
          <w:szCs w:val="24"/>
        </w:rPr>
        <w:t xml:space="preserve"> соответствуют теме занятия и </w:t>
      </w:r>
      <w:r w:rsidRPr="00EA2281">
        <w:rPr>
          <w:rFonts w:ascii="Times New Roman" w:hAnsi="Times New Roman"/>
          <w:sz w:val="24"/>
          <w:szCs w:val="24"/>
        </w:rPr>
        <w:t>возрастным особенностям детей, носят развивающий характер, обеспечивают единство развивающих, воспитывающих и обучающих задач.</w:t>
      </w:r>
    </w:p>
    <w:p w:rsidR="00DB00F9" w:rsidRPr="00EA2281" w:rsidRDefault="00DB00F9" w:rsidP="00CC70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DB00F9" w:rsidRPr="00EA2281" w:rsidRDefault="00DB00F9" w:rsidP="00CC70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A2281">
        <w:rPr>
          <w:rFonts w:ascii="Times New Roman" w:hAnsi="Times New Roman"/>
          <w:i/>
          <w:sz w:val="24"/>
          <w:szCs w:val="24"/>
        </w:rPr>
        <w:t xml:space="preserve">       Структура</w:t>
      </w:r>
      <w:r w:rsidR="00D014C7" w:rsidRPr="00EA2281">
        <w:rPr>
          <w:rFonts w:ascii="Times New Roman" w:hAnsi="Times New Roman"/>
          <w:sz w:val="24"/>
          <w:szCs w:val="24"/>
        </w:rPr>
        <w:t xml:space="preserve"> занятия</w:t>
      </w:r>
      <w:r w:rsidRPr="00EA2281">
        <w:rPr>
          <w:rFonts w:ascii="Times New Roman" w:hAnsi="Times New Roman"/>
          <w:sz w:val="24"/>
          <w:szCs w:val="24"/>
        </w:rPr>
        <w:t xml:space="preserve"> соответствует программным требованиям,</w:t>
      </w:r>
      <w:r w:rsidR="00085493" w:rsidRPr="00EA2281">
        <w:rPr>
          <w:rFonts w:ascii="Times New Roman" w:hAnsi="Times New Roman"/>
          <w:sz w:val="24"/>
          <w:szCs w:val="24"/>
        </w:rPr>
        <w:t xml:space="preserve"> </w:t>
      </w:r>
      <w:r w:rsidRPr="00EA2281">
        <w:rPr>
          <w:rFonts w:ascii="Times New Roman" w:hAnsi="Times New Roman"/>
          <w:sz w:val="24"/>
          <w:szCs w:val="24"/>
        </w:rPr>
        <w:t xml:space="preserve">разработана </w:t>
      </w:r>
    </w:p>
    <w:p w:rsidR="00DB00F9" w:rsidRPr="00EA2281" w:rsidRDefault="00085493" w:rsidP="00CC70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A2281">
        <w:rPr>
          <w:rFonts w:ascii="Times New Roman" w:hAnsi="Times New Roman"/>
          <w:sz w:val="24"/>
          <w:szCs w:val="24"/>
        </w:rPr>
        <w:t xml:space="preserve">с учетом </w:t>
      </w:r>
      <w:r w:rsidR="00DB00F9" w:rsidRPr="00EA2281">
        <w:rPr>
          <w:rFonts w:ascii="Times New Roman" w:hAnsi="Times New Roman"/>
          <w:sz w:val="24"/>
          <w:szCs w:val="24"/>
        </w:rPr>
        <w:t>единого сюжета, смены поз во</w:t>
      </w:r>
      <w:r w:rsidR="0067542F">
        <w:rPr>
          <w:rFonts w:ascii="Times New Roman" w:hAnsi="Times New Roman"/>
          <w:sz w:val="24"/>
          <w:szCs w:val="24"/>
        </w:rPr>
        <w:t xml:space="preserve"> время совместной деятельности </w:t>
      </w:r>
      <w:r w:rsidR="00DB00F9" w:rsidRPr="00EA2281">
        <w:rPr>
          <w:rFonts w:ascii="Times New Roman" w:hAnsi="Times New Roman"/>
          <w:sz w:val="24"/>
          <w:szCs w:val="24"/>
        </w:rPr>
        <w:t>детей (сидя за столами, стоя).</w:t>
      </w:r>
    </w:p>
    <w:p w:rsidR="00DB00F9" w:rsidRPr="00EA2281" w:rsidRDefault="00DB00F9" w:rsidP="00CC70EC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DB00F9" w:rsidRPr="008E5D05" w:rsidRDefault="00085493" w:rsidP="008E5D05">
      <w:pPr>
        <w:spacing w:line="276" w:lineRule="auto"/>
        <w:rPr>
          <w:rFonts w:ascii="Times New Roman" w:hAnsi="Times New Roman"/>
          <w:i/>
          <w:sz w:val="24"/>
          <w:szCs w:val="24"/>
        </w:rPr>
      </w:pPr>
      <w:r w:rsidRPr="00EA2281">
        <w:rPr>
          <w:rFonts w:ascii="Times New Roman" w:hAnsi="Times New Roman"/>
          <w:sz w:val="24"/>
          <w:szCs w:val="24"/>
        </w:rPr>
        <w:t xml:space="preserve">   В ходе занятия</w:t>
      </w:r>
      <w:r w:rsidR="0067542F">
        <w:rPr>
          <w:rFonts w:ascii="Times New Roman" w:hAnsi="Times New Roman"/>
          <w:sz w:val="24"/>
          <w:szCs w:val="24"/>
        </w:rPr>
        <w:t xml:space="preserve"> были применены следующие </w:t>
      </w:r>
      <w:r w:rsidR="00DB00F9" w:rsidRPr="00EA2281">
        <w:rPr>
          <w:rFonts w:ascii="Times New Roman" w:hAnsi="Times New Roman"/>
          <w:i/>
          <w:sz w:val="24"/>
          <w:szCs w:val="24"/>
        </w:rPr>
        <w:t>методы и приёмы:</w:t>
      </w:r>
    </w:p>
    <w:p w:rsidR="00DB00F9" w:rsidRPr="00EA2281" w:rsidRDefault="00DB00F9" w:rsidP="00CC70EC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A2281">
        <w:rPr>
          <w:rFonts w:ascii="Times New Roman" w:hAnsi="Times New Roman"/>
          <w:b/>
          <w:i/>
          <w:sz w:val="24"/>
          <w:szCs w:val="24"/>
        </w:rPr>
        <w:t>Игровой</w:t>
      </w:r>
      <w:r w:rsidR="00085493" w:rsidRPr="00EA2281">
        <w:rPr>
          <w:rFonts w:ascii="Times New Roman" w:hAnsi="Times New Roman"/>
          <w:sz w:val="24"/>
          <w:szCs w:val="24"/>
        </w:rPr>
        <w:t xml:space="preserve">- игровая </w:t>
      </w:r>
      <w:r w:rsidRPr="00EA2281">
        <w:rPr>
          <w:rFonts w:ascii="Times New Roman" w:hAnsi="Times New Roman"/>
          <w:sz w:val="24"/>
          <w:szCs w:val="24"/>
        </w:rPr>
        <w:t>мотивация, использование иг</w:t>
      </w:r>
      <w:r w:rsidR="0067542F">
        <w:rPr>
          <w:rFonts w:ascii="Times New Roman" w:hAnsi="Times New Roman"/>
          <w:sz w:val="24"/>
          <w:szCs w:val="24"/>
        </w:rPr>
        <w:t xml:space="preserve">рового сюжета, которые вызвали </w:t>
      </w:r>
      <w:r w:rsidRPr="00EA2281">
        <w:rPr>
          <w:rFonts w:ascii="Times New Roman" w:hAnsi="Times New Roman"/>
          <w:sz w:val="24"/>
          <w:szCs w:val="24"/>
        </w:rPr>
        <w:t>эмоциональный настрой детей;</w:t>
      </w:r>
    </w:p>
    <w:p w:rsidR="00DB00F9" w:rsidRPr="00EA2281" w:rsidRDefault="00DB00F9" w:rsidP="00CC70EC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EA2281">
        <w:rPr>
          <w:rFonts w:ascii="Times New Roman" w:hAnsi="Times New Roman"/>
          <w:b/>
          <w:i/>
          <w:sz w:val="24"/>
          <w:szCs w:val="24"/>
        </w:rPr>
        <w:t xml:space="preserve">Наглядный - </w:t>
      </w:r>
      <w:r w:rsidRPr="00EA2281">
        <w:rPr>
          <w:rFonts w:ascii="Times New Roman" w:hAnsi="Times New Roman"/>
          <w:sz w:val="24"/>
          <w:szCs w:val="24"/>
        </w:rPr>
        <w:t xml:space="preserve"> показ</w:t>
      </w:r>
      <w:r w:rsidR="00085493" w:rsidRPr="00EA2281">
        <w:rPr>
          <w:rFonts w:ascii="Times New Roman" w:hAnsi="Times New Roman"/>
          <w:sz w:val="24"/>
          <w:szCs w:val="24"/>
        </w:rPr>
        <w:t xml:space="preserve">, </w:t>
      </w:r>
      <w:r w:rsidRPr="00EA2281">
        <w:rPr>
          <w:rFonts w:ascii="Times New Roman" w:hAnsi="Times New Roman"/>
          <w:sz w:val="24"/>
          <w:szCs w:val="24"/>
        </w:rPr>
        <w:t>предмет</w:t>
      </w:r>
      <w:r w:rsidR="00CC70EC">
        <w:rPr>
          <w:rFonts w:ascii="Times New Roman" w:hAnsi="Times New Roman"/>
          <w:sz w:val="24"/>
          <w:szCs w:val="24"/>
        </w:rPr>
        <w:t>ы, соответствующие тематике занятия</w:t>
      </w:r>
      <w:r w:rsidRPr="00EA2281">
        <w:rPr>
          <w:rFonts w:ascii="Times New Roman" w:hAnsi="Times New Roman"/>
          <w:sz w:val="24"/>
          <w:szCs w:val="24"/>
        </w:rPr>
        <w:t>;</w:t>
      </w:r>
    </w:p>
    <w:p w:rsidR="00DB00F9" w:rsidRPr="00EA2281" w:rsidRDefault="00085493" w:rsidP="00CC70EC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EA2281">
        <w:rPr>
          <w:rFonts w:ascii="Times New Roman" w:hAnsi="Times New Roman"/>
          <w:b/>
          <w:i/>
          <w:sz w:val="24"/>
          <w:szCs w:val="24"/>
        </w:rPr>
        <w:t xml:space="preserve">Словесный- </w:t>
      </w:r>
      <w:r w:rsidR="0067542F">
        <w:rPr>
          <w:rFonts w:ascii="Times New Roman" w:hAnsi="Times New Roman"/>
          <w:sz w:val="24"/>
          <w:szCs w:val="24"/>
        </w:rPr>
        <w:t xml:space="preserve">  пояснения в сочетании с показом, </w:t>
      </w:r>
      <w:r w:rsidR="00DB00F9" w:rsidRPr="00EA2281">
        <w:rPr>
          <w:rFonts w:ascii="Times New Roman" w:hAnsi="Times New Roman"/>
          <w:sz w:val="24"/>
          <w:szCs w:val="24"/>
        </w:rPr>
        <w:t>познавательные вопросы к детям;</w:t>
      </w:r>
    </w:p>
    <w:p w:rsidR="008E5D05" w:rsidRDefault="00DB00F9" w:rsidP="008E5D05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A2281">
        <w:rPr>
          <w:rFonts w:ascii="Times New Roman" w:hAnsi="Times New Roman"/>
          <w:b/>
          <w:i/>
          <w:sz w:val="24"/>
          <w:szCs w:val="24"/>
        </w:rPr>
        <w:t xml:space="preserve">Практический – </w:t>
      </w:r>
      <w:r w:rsidR="0067542F">
        <w:rPr>
          <w:rFonts w:ascii="Times New Roman" w:hAnsi="Times New Roman"/>
          <w:sz w:val="24"/>
          <w:szCs w:val="24"/>
        </w:rPr>
        <w:t xml:space="preserve">совместная </w:t>
      </w:r>
      <w:r w:rsidRPr="00EA2281">
        <w:rPr>
          <w:rFonts w:ascii="Times New Roman" w:hAnsi="Times New Roman"/>
          <w:sz w:val="24"/>
          <w:szCs w:val="24"/>
        </w:rPr>
        <w:t>деятель</w:t>
      </w:r>
      <w:r w:rsidR="0067542F">
        <w:rPr>
          <w:rFonts w:ascii="Times New Roman" w:hAnsi="Times New Roman"/>
          <w:sz w:val="24"/>
          <w:szCs w:val="24"/>
        </w:rPr>
        <w:t xml:space="preserve">ность </w:t>
      </w:r>
      <w:r w:rsidR="00CC70EC">
        <w:rPr>
          <w:rFonts w:ascii="Times New Roman" w:hAnsi="Times New Roman"/>
          <w:sz w:val="24"/>
          <w:szCs w:val="24"/>
        </w:rPr>
        <w:t>«Поиск жуков»</w:t>
      </w:r>
      <w:r w:rsidRPr="00EA2281">
        <w:rPr>
          <w:rFonts w:ascii="Times New Roman" w:hAnsi="Times New Roman"/>
          <w:sz w:val="24"/>
          <w:szCs w:val="24"/>
        </w:rPr>
        <w:t>.</w:t>
      </w:r>
    </w:p>
    <w:p w:rsidR="008E5D05" w:rsidRDefault="008E5D05" w:rsidP="008E5D05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CC70EC" w:rsidRPr="008E5D05" w:rsidRDefault="008E5D05" w:rsidP="008E5D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8E5D05">
        <w:rPr>
          <w:rFonts w:ascii="Times New Roman" w:hAnsi="Times New Roman"/>
          <w:i/>
          <w:sz w:val="24"/>
          <w:szCs w:val="24"/>
        </w:rPr>
        <w:t xml:space="preserve"> </w:t>
      </w:r>
      <w:r w:rsidR="0067542F">
        <w:rPr>
          <w:rFonts w:ascii="Times New Roman" w:hAnsi="Times New Roman"/>
          <w:i/>
          <w:sz w:val="24"/>
          <w:szCs w:val="24"/>
        </w:rPr>
        <w:t xml:space="preserve">Формы </w:t>
      </w:r>
      <w:bookmarkStart w:id="0" w:name="_GoBack"/>
      <w:bookmarkEnd w:id="0"/>
      <w:r w:rsidR="00DB00F9" w:rsidRPr="008E5D05">
        <w:rPr>
          <w:rFonts w:ascii="Times New Roman" w:hAnsi="Times New Roman"/>
          <w:i/>
          <w:sz w:val="24"/>
          <w:szCs w:val="24"/>
        </w:rPr>
        <w:t>работы</w:t>
      </w:r>
      <w:r w:rsidR="00DB00F9" w:rsidRPr="008E5D05">
        <w:rPr>
          <w:rFonts w:ascii="Times New Roman" w:hAnsi="Times New Roman"/>
          <w:sz w:val="24"/>
          <w:szCs w:val="24"/>
        </w:rPr>
        <w:t>- игровые  обучающие ситуации (ИОС)</w:t>
      </w:r>
    </w:p>
    <w:p w:rsidR="00DB00F9" w:rsidRPr="008E5D05" w:rsidRDefault="008E5D05" w:rsidP="008E5D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EA2281" w:rsidRPr="008E5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тем, что дети малень</w:t>
      </w:r>
      <w:r w:rsidR="00CC70EC" w:rsidRPr="008E5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кие и плохо разговаривают, я планирую особое </w:t>
      </w:r>
      <w:r w:rsidR="00EA2281" w:rsidRPr="008E5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</w:t>
      </w:r>
      <w:r w:rsidR="00CC70EC" w:rsidRPr="008E5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уделить развитию речи.</w:t>
      </w:r>
      <w:r w:rsidR="00EA2281" w:rsidRPr="008E5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Работать над звукопроизношением, пополнять активный и пассивный словарь. Но, не смотря на эти затруднения, я считаю, что все поставленные мною программные задачи в течение занятия были решены.</w:t>
      </w:r>
    </w:p>
    <w:p w:rsidR="00DB00F9" w:rsidRDefault="00DB00F9" w:rsidP="00DB00F9">
      <w:pPr>
        <w:rPr>
          <w:rFonts w:ascii="Times New Roman" w:hAnsi="Times New Roman"/>
        </w:rPr>
      </w:pPr>
    </w:p>
    <w:p w:rsidR="00DB00F9" w:rsidRPr="00997732" w:rsidRDefault="00DB00F9">
      <w:pPr>
        <w:rPr>
          <w:rFonts w:ascii="Times New Roman" w:hAnsi="Times New Roman" w:cs="Times New Roman"/>
          <w:sz w:val="28"/>
          <w:szCs w:val="28"/>
        </w:rPr>
      </w:pPr>
    </w:p>
    <w:sectPr w:rsidR="00DB00F9" w:rsidRPr="0099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4DBF"/>
    <w:multiLevelType w:val="hybridMultilevel"/>
    <w:tmpl w:val="DB46BE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7AA0"/>
    <w:multiLevelType w:val="hybridMultilevel"/>
    <w:tmpl w:val="4CEEA6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60F5"/>
    <w:multiLevelType w:val="hybridMultilevel"/>
    <w:tmpl w:val="E3B4EB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C46B87"/>
    <w:multiLevelType w:val="hybridMultilevel"/>
    <w:tmpl w:val="32486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352705"/>
    <w:multiLevelType w:val="hybridMultilevel"/>
    <w:tmpl w:val="6680B6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40CC0"/>
    <w:multiLevelType w:val="hybridMultilevel"/>
    <w:tmpl w:val="C4882BA2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C9478E"/>
    <w:multiLevelType w:val="hybridMultilevel"/>
    <w:tmpl w:val="9C805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3A"/>
    <w:rsid w:val="00085493"/>
    <w:rsid w:val="000A46E5"/>
    <w:rsid w:val="003B6A91"/>
    <w:rsid w:val="004846C3"/>
    <w:rsid w:val="004B3539"/>
    <w:rsid w:val="0067542F"/>
    <w:rsid w:val="00714CC4"/>
    <w:rsid w:val="008E5D05"/>
    <w:rsid w:val="00997732"/>
    <w:rsid w:val="00A51FF2"/>
    <w:rsid w:val="00C67752"/>
    <w:rsid w:val="00C9691D"/>
    <w:rsid w:val="00CA6559"/>
    <w:rsid w:val="00CB56B0"/>
    <w:rsid w:val="00CC70EC"/>
    <w:rsid w:val="00D014C7"/>
    <w:rsid w:val="00D80BC4"/>
    <w:rsid w:val="00DB00F9"/>
    <w:rsid w:val="00EA2281"/>
    <w:rsid w:val="00ED0167"/>
    <w:rsid w:val="00F0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23D4"/>
  <w15:chartTrackingRefBased/>
  <w15:docId w15:val="{FFE8E5D8-5592-490D-92A5-CA83CB8D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B56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0167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ED0167"/>
  </w:style>
  <w:style w:type="paragraph" w:customStyle="1" w:styleId="1">
    <w:name w:val="Без интервала1"/>
    <w:uiPriority w:val="99"/>
    <w:rsid w:val="00DB00F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12">
    <w:name w:val="Основной текст + 112"/>
    <w:aliases w:val="5 pt2"/>
    <w:uiPriority w:val="99"/>
    <w:rsid w:val="00DB00F9"/>
    <w:rPr>
      <w:sz w:val="23"/>
      <w:szCs w:val="23"/>
    </w:rPr>
  </w:style>
  <w:style w:type="character" w:customStyle="1" w:styleId="11">
    <w:name w:val="Основной текст + 11"/>
    <w:aliases w:val="5 pt,Полужирный,Основной текст + 111,5 pt1,Курсив,Основной текст + Georgia,10,Основной текст + Georgia2,101"/>
    <w:uiPriority w:val="99"/>
    <w:rsid w:val="00DB00F9"/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2022-08-20T08:15:00Z</dcterms:created>
  <dcterms:modified xsi:type="dcterms:W3CDTF">2022-08-20T10:48:00Z</dcterms:modified>
</cp:coreProperties>
</file>